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8A8A6" w14:textId="16D53389" w:rsidR="00994741" w:rsidRPr="00247C52" w:rsidRDefault="00994741" w:rsidP="00994741">
      <w:pPr>
        <w:widowControl/>
        <w:wordWrap/>
        <w:autoSpaceDE/>
        <w:autoSpaceDN/>
        <w:jc w:val="center"/>
        <w:rPr>
          <w:rFonts w:hAnsi="바탕" w:cs="굴림"/>
          <w:color w:val="000000"/>
          <w:kern w:val="0"/>
          <w:sz w:val="32"/>
          <w:szCs w:val="32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32"/>
        </w:rPr>
        <w:t>1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Q ON </w:t>
      </w:r>
      <w:r w:rsidR="008E4C20"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32"/>
        </w:rPr>
        <w:t>P</w:t>
      </w:r>
      <w:r w:rsidR="008E4C20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rivacy P</w:t>
      </w:r>
      <w:r w:rsidRPr="00247C52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olicy</w:t>
      </w:r>
      <w:r w:rsidR="008E4C20"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32"/>
        </w:rPr>
        <w:t xml:space="preserve"> </w:t>
      </w:r>
      <w:r w:rsidR="008E4C20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Amendment </w:t>
      </w:r>
      <w:r w:rsidR="008E4C20"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32"/>
        </w:rPr>
        <w:t>Comparison Table</w:t>
      </w:r>
    </w:p>
    <w:p w14:paraId="7C1C10FF" w14:textId="77777777" w:rsidR="007F0351" w:rsidRPr="00994741" w:rsidRDefault="007F0351" w:rsidP="00795EC8">
      <w:pPr>
        <w:jc w:val="center"/>
        <w:rPr>
          <w:rFonts w:asciiTheme="minorHAnsi" w:eastAsiaTheme="minorHAnsi" w:hAnsiTheme="minorHAnsi"/>
          <w:szCs w:val="20"/>
        </w:rPr>
      </w:pPr>
    </w:p>
    <w:tbl>
      <w:tblPr>
        <w:tblW w:w="15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6374"/>
        <w:gridCol w:w="6155"/>
        <w:gridCol w:w="3078"/>
      </w:tblGrid>
      <w:tr w:rsidR="00795EC8" w:rsidRPr="00B21BA8" w14:paraId="26A41429" w14:textId="77777777" w:rsidTr="00401606">
        <w:trPr>
          <w:trHeight w:val="513"/>
          <w:jc w:val="center"/>
        </w:trPr>
        <w:tc>
          <w:tcPr>
            <w:tcW w:w="6374" w:type="dxa"/>
            <w:tcMar>
              <w:left w:w="60" w:type="dxa"/>
              <w:bottom w:w="15" w:type="dxa"/>
              <w:right w:w="60" w:type="dxa"/>
            </w:tcMar>
            <w:vAlign w:val="center"/>
          </w:tcPr>
          <w:p w14:paraId="5BC50052" w14:textId="632CF9A6" w:rsidR="00795EC8" w:rsidRPr="00B21BA8" w:rsidRDefault="00994741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>Current</w:t>
            </w:r>
          </w:p>
        </w:tc>
        <w:tc>
          <w:tcPr>
            <w:tcW w:w="6155" w:type="dxa"/>
            <w:vAlign w:val="center"/>
          </w:tcPr>
          <w:p w14:paraId="2FAA2308" w14:textId="762F6CBB" w:rsidR="00795EC8" w:rsidRPr="00B21BA8" w:rsidRDefault="003505F7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/>
                <w:b/>
                <w:szCs w:val="20"/>
              </w:rPr>
              <w:t>Amendment</w:t>
            </w:r>
          </w:p>
        </w:tc>
        <w:tc>
          <w:tcPr>
            <w:tcW w:w="3078" w:type="dxa"/>
            <w:vAlign w:val="center"/>
          </w:tcPr>
          <w:p w14:paraId="2D0EAA32" w14:textId="6A5C0C15" w:rsidR="00795EC8" w:rsidRPr="00B21BA8" w:rsidRDefault="00994741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>R</w:t>
            </w:r>
            <w:r>
              <w:rPr>
                <w:rFonts w:asciiTheme="minorHAnsi" w:eastAsiaTheme="minorHAnsi" w:hAnsiTheme="minorHAnsi"/>
                <w:b/>
                <w:szCs w:val="20"/>
              </w:rPr>
              <w:t>emark</w:t>
            </w:r>
          </w:p>
        </w:tc>
      </w:tr>
      <w:tr w:rsidR="00BB5B67" w:rsidRPr="00294E4B" w14:paraId="639647CF" w14:textId="77777777" w:rsidTr="00401606">
        <w:trPr>
          <w:trHeight w:val="62"/>
          <w:jc w:val="center"/>
        </w:trPr>
        <w:tc>
          <w:tcPr>
            <w:tcW w:w="6374" w:type="dxa"/>
            <w:tcMar>
              <w:left w:w="60" w:type="dxa"/>
              <w:bottom w:w="15" w:type="dxa"/>
              <w:right w:w="60" w:type="dxa"/>
            </w:tcMar>
          </w:tcPr>
          <w:p w14:paraId="7C0B44B9" w14:textId="77777777" w:rsidR="007332D1" w:rsidRPr="002D0F2C" w:rsidRDefault="00294E4B" w:rsidP="00BB5B67">
            <w:pPr>
              <w:rPr>
                <w:rFonts w:asciiTheme="minorHAnsi" w:eastAsiaTheme="minorHAnsi" w:hAnsiTheme="minorHAnsi" w:cs="굴림"/>
                <w:b/>
                <w:kern w:val="0"/>
                <w:szCs w:val="20"/>
              </w:rPr>
            </w:pPr>
            <w:r w:rsidRPr="002D0F2C">
              <w:rPr>
                <w:rFonts w:asciiTheme="minorHAnsi" w:eastAsiaTheme="minorHAnsi" w:hAnsiTheme="minorHAnsi" w:cs="굴림"/>
                <w:b/>
                <w:kern w:val="0"/>
                <w:szCs w:val="20"/>
              </w:rPr>
              <w:t>13. Personal information protection department and contact information</w:t>
            </w:r>
          </w:p>
          <w:p w14:paraId="4AE025BF" w14:textId="05554AE5" w:rsidR="00294E4B" w:rsidRPr="002D0F2C" w:rsidRDefault="00294E4B" w:rsidP="00994741">
            <w:pPr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2D0F2C">
              <w:rPr>
                <w:rFonts w:asciiTheme="minorHAnsi" w:eastAsiaTheme="minorHAnsi" w:hAnsiTheme="minorHAnsi" w:cs="굴림"/>
                <w:kern w:val="0"/>
                <w:szCs w:val="20"/>
              </w:rPr>
              <w:t>(</w:t>
            </w:r>
            <w:r w:rsidR="00994741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Omission</w:t>
            </w:r>
            <w:r w:rsidRPr="002D0F2C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)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7"/>
              <w:gridCol w:w="3402"/>
            </w:tblGrid>
            <w:tr w:rsidR="002D0F2C" w:rsidRPr="002D0F2C" w14:paraId="590AF5AB" w14:textId="77777777" w:rsidTr="00401606">
              <w:trPr>
                <w:trHeight w:val="951"/>
              </w:trPr>
              <w:tc>
                <w:tcPr>
                  <w:tcW w:w="2767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04BFCD00" w14:textId="77777777" w:rsidR="00294E4B" w:rsidRPr="002D0F2C" w:rsidRDefault="00294E4B" w:rsidP="00294E4B">
                  <w:pPr>
                    <w:pStyle w:val="a3"/>
                    <w:spacing w:before="0" w:after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Personal Information Protection Officer</w:t>
                  </w:r>
                </w:p>
              </w:tc>
              <w:tc>
                <w:tcPr>
                  <w:tcW w:w="3402" w:type="dxa"/>
                  <w:tcBorders>
                    <w:left w:val="single" w:sz="6" w:space="0" w:color="auto"/>
                    <w:bottom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4D283ADD" w14:textId="77777777" w:rsidR="00294E4B" w:rsidRPr="002D0F2C" w:rsidRDefault="00294E4B" w:rsidP="002D0F2C">
                  <w:pPr>
                    <w:pStyle w:val="a3"/>
                    <w:spacing w:before="0" w:after="0" w:afterAutospacing="0"/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 w:rsidRPr="002D0F2C">
                    <w:rPr>
                      <w:rFonts w:asciiTheme="minorHAnsi" w:eastAsiaTheme="minorHAnsi" w:hAnsiTheme="minorHAnsi" w:hint="eastAsia"/>
                      <w:b/>
                      <w:color w:val="FF0000"/>
                      <w:sz w:val="20"/>
                      <w:szCs w:val="20"/>
                      <w:u w:val="single"/>
                    </w:rPr>
                    <w:t>- Position: Managing Director</w:t>
                  </w:r>
                </w:p>
                <w:p w14:paraId="1B66FD2A" w14:textId="77777777" w:rsidR="00294E4B" w:rsidRPr="002D0F2C" w:rsidRDefault="00294E4B" w:rsidP="00294E4B">
                  <w:pPr>
                    <w:pStyle w:val="a3"/>
                    <w:spacing w:before="0" w:after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2D0F2C">
                    <w:rPr>
                      <w:rFonts w:asciiTheme="minorHAnsi" w:eastAsiaTheme="minorHAnsi" w:hAnsiTheme="minorHAnsi" w:hint="eastAsia"/>
                      <w:b/>
                      <w:color w:val="FF0000"/>
                      <w:sz w:val="20"/>
                      <w:szCs w:val="20"/>
                      <w:u w:val="single"/>
                    </w:rPr>
                    <w:t>- Name: Kim Heung-man</w:t>
                  </w:r>
                </w:p>
              </w:tc>
            </w:tr>
            <w:tr w:rsidR="002D0F2C" w:rsidRPr="002D0F2C" w14:paraId="13169A94" w14:textId="77777777" w:rsidTr="00401606">
              <w:trPr>
                <w:trHeight w:val="4040"/>
              </w:trPr>
              <w:tc>
                <w:tcPr>
                  <w:tcW w:w="2767" w:type="dxa"/>
                  <w:tcBorders>
                    <w:top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47F90EB" w14:textId="77777777" w:rsidR="00294E4B" w:rsidRPr="002D0F2C" w:rsidRDefault="00294E4B" w:rsidP="00294E4B">
                  <w:pPr>
                    <w:pStyle w:val="a3"/>
                    <w:spacing w:before="0" w:after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Department in charge of personal information protection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CFA0630" w14:textId="77777777" w:rsidR="00294E4B" w:rsidRPr="002D0F2C" w:rsidRDefault="00294E4B" w:rsidP="00294E4B">
                  <w:pPr>
                    <w:pStyle w:val="a3"/>
                    <w:spacing w:before="0" w:after="0" w:afterAutospacing="0"/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- Affiliation: </w:t>
                  </w:r>
                  <w:r w:rsidRPr="002D0F2C">
                    <w:rPr>
                      <w:rFonts w:asciiTheme="minorHAnsi" w:eastAsiaTheme="minorHAnsi" w:hAnsiTheme="minorHAnsi" w:hint="eastAsia"/>
                      <w:b/>
                      <w:color w:val="FF0000"/>
                      <w:sz w:val="20"/>
                      <w:szCs w:val="20"/>
                      <w:u w:val="single"/>
                    </w:rPr>
                    <w:t>Security C</w:t>
                  </w:r>
                  <w:r w:rsidRPr="002D0F2C"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  <w:t>onsulting</w:t>
                  </w:r>
                  <w:r w:rsidRPr="002D0F2C">
                    <w:rPr>
                      <w:rFonts w:asciiTheme="minorHAnsi" w:eastAsiaTheme="minorHAnsi" w:hAnsiTheme="minorHAnsi" w:hint="eastAsia"/>
                      <w:b/>
                      <w:color w:val="FF0000"/>
                      <w:sz w:val="20"/>
                      <w:szCs w:val="20"/>
                      <w:u w:val="single"/>
                    </w:rPr>
                    <w:t xml:space="preserve"> Team</w:t>
                  </w:r>
                </w:p>
                <w:p w14:paraId="7BD49DF6" w14:textId="04022659" w:rsidR="00294E4B" w:rsidRPr="002D0F2C" w:rsidRDefault="00294E4B" w:rsidP="00294E4B">
                  <w:pPr>
                    <w:pStyle w:val="a3"/>
                    <w:spacing w:before="0" w:after="0" w:afterAutospacing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- Person in charge: Assistant Manager </w:t>
                  </w:r>
                  <w:r w:rsidRPr="002D0F2C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Noh</w:t>
                  </w: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 </w:t>
                  </w:r>
                  <w:r w:rsidRPr="002D0F2C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Hae</w:t>
                  </w: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-</w:t>
                  </w:r>
                  <w:r w:rsidRPr="002D0F2C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Myeong</w:t>
                  </w:r>
                </w:p>
                <w:p w14:paraId="26BCEA65" w14:textId="77777777" w:rsidR="00294E4B" w:rsidRPr="002D0F2C" w:rsidRDefault="00294E4B" w:rsidP="002D0F2C">
                  <w:pPr>
                    <w:pStyle w:val="a3"/>
                    <w:spacing w:before="0" w:beforeAutospacing="0" w:after="0" w:afterAutospacing="0"/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 w:rsidRPr="002D0F2C">
                    <w:rPr>
                      <w:rFonts w:asciiTheme="minorHAnsi" w:eastAsiaTheme="minorHAnsi" w:hAnsiTheme="minorHAnsi" w:hint="eastAsia"/>
                      <w:b/>
                      <w:color w:val="FF0000"/>
                      <w:sz w:val="20"/>
                      <w:szCs w:val="20"/>
                      <w:u w:val="single"/>
                    </w:rPr>
                    <w:t xml:space="preserve">- Tel: </w:t>
                  </w:r>
                  <w:r w:rsidRPr="002D0F2C"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  <w:t>02-6477-1294</w:t>
                  </w:r>
                </w:p>
                <w:p w14:paraId="3878DA44" w14:textId="613DC02B" w:rsidR="00294E4B" w:rsidRPr="002D0F2C" w:rsidRDefault="00401606" w:rsidP="00294E4B">
                  <w:pPr>
                    <w:pStyle w:val="a3"/>
                    <w:spacing w:before="0" w:beforeAutospacing="0" w:after="0" w:afterAutospacing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-</w:t>
                  </w:r>
                  <w:r w:rsidR="00294E4B"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Mail:</w:t>
                  </w:r>
                  <w:r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 xml:space="preserve"> </w:t>
                  </w:r>
                  <w:r w:rsidR="00294E4B"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hanati.privacy@hanafn.com</w:t>
                  </w:r>
                </w:p>
                <w:p w14:paraId="0F5A37AD" w14:textId="5C6ED045" w:rsidR="00294E4B" w:rsidRPr="002D0F2C" w:rsidRDefault="00294E4B" w:rsidP="00994741">
                  <w:pPr>
                    <w:pStyle w:val="a3"/>
                    <w:spacing w:before="0" w:after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(</w:t>
                  </w:r>
                  <w:r w:rsid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O</w:t>
                  </w:r>
                  <w:r w:rsidR="00994741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mission</w:t>
                  </w: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4BCBF8A8" w14:textId="6CD5385C" w:rsidR="00294E4B" w:rsidRPr="002D0F2C" w:rsidRDefault="00294E4B" w:rsidP="00BB5B67">
            <w:pPr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6155" w:type="dxa"/>
          </w:tcPr>
          <w:p w14:paraId="69CA8556" w14:textId="77777777" w:rsidR="00294E4B" w:rsidRPr="002D0F2C" w:rsidRDefault="00294E4B" w:rsidP="00294E4B">
            <w:pPr>
              <w:rPr>
                <w:rFonts w:asciiTheme="minorHAnsi" w:eastAsiaTheme="minorHAnsi" w:hAnsiTheme="minorHAnsi" w:cs="굴림"/>
                <w:b/>
                <w:kern w:val="0"/>
                <w:szCs w:val="20"/>
              </w:rPr>
            </w:pPr>
            <w:r w:rsidRPr="002D0F2C">
              <w:rPr>
                <w:rFonts w:asciiTheme="minorHAnsi" w:eastAsiaTheme="minorHAnsi" w:hAnsiTheme="minorHAnsi" w:cs="굴림"/>
                <w:b/>
                <w:kern w:val="0"/>
                <w:szCs w:val="20"/>
              </w:rPr>
              <w:t>13. Personal information protection department and contact information</w:t>
            </w:r>
          </w:p>
          <w:p w14:paraId="196A2E4E" w14:textId="65513B2E" w:rsidR="00294E4B" w:rsidRPr="002D0F2C" w:rsidRDefault="00294E4B" w:rsidP="00683CD8">
            <w:pPr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2D0F2C">
              <w:rPr>
                <w:rFonts w:asciiTheme="minorHAnsi" w:eastAsiaTheme="minorHAnsi" w:hAnsiTheme="minorHAnsi" w:cs="굴림"/>
                <w:kern w:val="0"/>
                <w:szCs w:val="20"/>
              </w:rPr>
              <w:t>(</w:t>
            </w:r>
            <w:r w:rsidR="00683CD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Same as current</w:t>
            </w:r>
            <w:r w:rsidRPr="002D0F2C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)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3"/>
              <w:gridCol w:w="3441"/>
            </w:tblGrid>
            <w:tr w:rsidR="002D0F2C" w:rsidRPr="002D0F2C" w14:paraId="72DE0182" w14:textId="77777777" w:rsidTr="00994741">
              <w:trPr>
                <w:trHeight w:val="951"/>
              </w:trPr>
              <w:tc>
                <w:tcPr>
                  <w:tcW w:w="2593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97F15B1" w14:textId="77777777" w:rsidR="00294E4B" w:rsidRPr="002D0F2C" w:rsidRDefault="00294E4B" w:rsidP="00294E4B">
                  <w:pPr>
                    <w:pStyle w:val="a3"/>
                    <w:spacing w:before="0" w:after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Personal Information Protection Officer</w:t>
                  </w:r>
                </w:p>
              </w:tc>
              <w:tc>
                <w:tcPr>
                  <w:tcW w:w="3441" w:type="dxa"/>
                  <w:tcBorders>
                    <w:left w:val="single" w:sz="6" w:space="0" w:color="auto"/>
                    <w:bottom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3B6FF959" w14:textId="3A91569D" w:rsidR="00294E4B" w:rsidRPr="00994741" w:rsidRDefault="00294E4B" w:rsidP="002D0F2C">
                  <w:pPr>
                    <w:pStyle w:val="a3"/>
                    <w:spacing w:before="0" w:after="0" w:afterAutospacing="0"/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 w:rsidRPr="00994741">
                    <w:rPr>
                      <w:rFonts w:asciiTheme="minorHAnsi" w:eastAsiaTheme="minorHAnsi" w:hAnsiTheme="minorHAnsi" w:hint="eastAsia"/>
                      <w:b/>
                      <w:color w:val="FF0000"/>
                      <w:sz w:val="20"/>
                      <w:szCs w:val="20"/>
                      <w:u w:val="single"/>
                    </w:rPr>
                    <w:t xml:space="preserve">- Position: </w:t>
                  </w:r>
                  <w:r w:rsidR="002D0F2C" w:rsidRPr="00994741">
                    <w:rPr>
                      <w:rFonts w:asciiTheme="minorHAnsi" w:eastAsiaTheme="minorHAnsi" w:hAnsiTheme="minorHAnsi" w:hint="eastAsia"/>
                      <w:b/>
                      <w:color w:val="FF0000"/>
                      <w:sz w:val="20"/>
                      <w:szCs w:val="20"/>
                      <w:u w:val="single"/>
                    </w:rPr>
                    <w:t>H</w:t>
                  </w:r>
                  <w:r w:rsidR="002D0F2C" w:rsidRPr="00994741"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  <w:t>e</w:t>
                  </w:r>
                  <w:r w:rsidR="00416826" w:rsidRPr="00994741"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  <w:t>a</w:t>
                  </w:r>
                  <w:r w:rsidR="002D0F2C" w:rsidRPr="00994741"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  <w:t>d of Division</w:t>
                  </w:r>
                </w:p>
                <w:p w14:paraId="51BDA133" w14:textId="77178D91" w:rsidR="00294E4B" w:rsidRPr="00994741" w:rsidRDefault="00294E4B" w:rsidP="00294E4B">
                  <w:pPr>
                    <w:pStyle w:val="a3"/>
                    <w:spacing w:before="0" w:after="0" w:afterAutospacing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994741">
                    <w:rPr>
                      <w:rFonts w:asciiTheme="minorHAnsi" w:eastAsiaTheme="minorHAnsi" w:hAnsiTheme="minorHAnsi" w:hint="eastAsia"/>
                      <w:b/>
                      <w:color w:val="FF0000"/>
                      <w:sz w:val="20"/>
                      <w:szCs w:val="20"/>
                      <w:u w:val="single"/>
                    </w:rPr>
                    <w:t xml:space="preserve">- Name: </w:t>
                  </w:r>
                  <w:r w:rsidRPr="00994741"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  <w:t>Cho In-hee</w:t>
                  </w:r>
                </w:p>
              </w:tc>
            </w:tr>
            <w:tr w:rsidR="002D0F2C" w:rsidRPr="002D0F2C" w14:paraId="0B2CC5F8" w14:textId="77777777" w:rsidTr="00994741">
              <w:trPr>
                <w:trHeight w:val="4040"/>
              </w:trPr>
              <w:tc>
                <w:tcPr>
                  <w:tcW w:w="2593" w:type="dxa"/>
                  <w:tcBorders>
                    <w:top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49ECCC37" w14:textId="77777777" w:rsidR="00294E4B" w:rsidRPr="002D0F2C" w:rsidRDefault="00294E4B" w:rsidP="00294E4B">
                  <w:pPr>
                    <w:pStyle w:val="a3"/>
                    <w:spacing w:before="0" w:after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Department in charge of personal information protection</w:t>
                  </w:r>
                </w:p>
              </w:tc>
              <w:tc>
                <w:tcPr>
                  <w:tcW w:w="3441" w:type="dxa"/>
                  <w:tcBorders>
                    <w:top w:val="single" w:sz="6" w:space="0" w:color="auto"/>
                    <w:lef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C633AB7" w14:textId="02796F5F" w:rsidR="00294E4B" w:rsidRPr="00994741" w:rsidRDefault="00294E4B" w:rsidP="00294E4B">
                  <w:pPr>
                    <w:pStyle w:val="a3"/>
                    <w:spacing w:before="0" w:after="0" w:afterAutospacing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- Affiliation: </w:t>
                  </w:r>
                  <w:r w:rsidRPr="00994741"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  <w:t>Information Secu</w:t>
                  </w:r>
                  <w:r w:rsidR="002D0F2C" w:rsidRPr="00994741"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  <w:t>r</w:t>
                  </w:r>
                  <w:r w:rsidRPr="00994741"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  <w:t>ity Center</w:t>
                  </w:r>
                </w:p>
                <w:p w14:paraId="41F654B3" w14:textId="5448B2DA" w:rsidR="00294E4B" w:rsidRPr="00994741" w:rsidRDefault="00294E4B" w:rsidP="00294E4B">
                  <w:pPr>
                    <w:pStyle w:val="a3"/>
                    <w:spacing w:before="0" w:after="0" w:afterAutospacing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- Person in charge: Assistant Manager </w:t>
                  </w:r>
                  <w:r w:rsidRPr="00994741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Noh</w:t>
                  </w:r>
                  <w:r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 </w:t>
                  </w:r>
                  <w:r w:rsidRPr="00994741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Hae</w:t>
                  </w:r>
                  <w:r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-</w:t>
                  </w:r>
                  <w:r w:rsidRPr="00994741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Myeong</w:t>
                  </w:r>
                </w:p>
                <w:p w14:paraId="221C215C" w14:textId="24BCBD7E" w:rsidR="00294E4B" w:rsidRPr="00994741" w:rsidRDefault="00294E4B" w:rsidP="00294E4B">
                  <w:pPr>
                    <w:pStyle w:val="a3"/>
                    <w:spacing w:before="0" w:beforeAutospacing="0" w:after="0" w:afterAutospacing="0"/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 w:rsidRPr="00994741">
                    <w:rPr>
                      <w:rFonts w:asciiTheme="minorHAnsi" w:eastAsiaTheme="minorHAnsi" w:hAnsiTheme="minorHAnsi" w:hint="eastAsia"/>
                      <w:b/>
                      <w:color w:val="FF0000"/>
                      <w:sz w:val="20"/>
                      <w:szCs w:val="20"/>
                      <w:u w:val="single"/>
                    </w:rPr>
                    <w:t xml:space="preserve">- Tel: </w:t>
                  </w:r>
                  <w:r w:rsidRPr="00994741"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  <w:t>02-6470-7719</w:t>
                  </w:r>
                </w:p>
                <w:p w14:paraId="2C388118" w14:textId="4CF2D816" w:rsidR="00294E4B" w:rsidRPr="00994741" w:rsidRDefault="00AC653B" w:rsidP="00294E4B">
                  <w:pPr>
                    <w:pStyle w:val="a3"/>
                    <w:spacing w:before="0" w:beforeAutospacing="0" w:after="0" w:afterAutospacing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-</w:t>
                  </w:r>
                  <w:r w:rsidR="00294E4B"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Mail:</w:t>
                  </w:r>
                  <w:r w:rsidR="00294E4B" w:rsidRPr="00994741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 </w:t>
                  </w:r>
                  <w:r w:rsidR="00294E4B"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hanati.privacy@hanafn.com</w:t>
                  </w:r>
                </w:p>
                <w:p w14:paraId="0EBD31D1" w14:textId="3EFD992D" w:rsidR="00294E4B" w:rsidRPr="00994741" w:rsidRDefault="00294E4B" w:rsidP="00294E4B">
                  <w:pPr>
                    <w:pStyle w:val="a3"/>
                    <w:spacing w:before="0" w:after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(</w:t>
                  </w:r>
                  <w:r w:rsidR="0004555B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Same as</w:t>
                  </w:r>
                  <w:r w:rsidR="0004555B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 xml:space="preserve"> </w:t>
                  </w:r>
                  <w:r w:rsidR="0004555B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current</w:t>
                  </w:r>
                  <w:r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B0F32F3" w14:textId="21806757" w:rsidR="00BB5B67" w:rsidRPr="002D0F2C" w:rsidRDefault="00BB5B67" w:rsidP="00BB5B67">
            <w:pPr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78" w:type="dxa"/>
          </w:tcPr>
          <w:p w14:paraId="1B23F85E" w14:textId="5309B69B" w:rsidR="00607540" w:rsidRPr="002D0F2C" w:rsidRDefault="00607540" w:rsidP="00C06D6D">
            <w:pPr>
              <w:rPr>
                <w:rFonts w:asciiTheme="minorHAnsi" w:eastAsiaTheme="minorHAnsi" w:hAnsiTheme="minorHAnsi" w:cs="굴림"/>
                <w:kern w:val="0"/>
                <w:szCs w:val="20"/>
                <w:u w:val="single"/>
              </w:rPr>
            </w:pPr>
          </w:p>
          <w:p w14:paraId="5F68517E" w14:textId="067F99CD" w:rsidR="00B21BA8" w:rsidRPr="002D0F2C" w:rsidRDefault="00B21BA8" w:rsidP="00C06D6D">
            <w:pPr>
              <w:rPr>
                <w:rFonts w:asciiTheme="minorHAnsi" w:eastAsiaTheme="minorHAnsi" w:hAnsiTheme="minorHAnsi" w:cs="굴림"/>
                <w:kern w:val="0"/>
                <w:szCs w:val="20"/>
                <w:u w:val="single"/>
              </w:rPr>
            </w:pPr>
          </w:p>
          <w:p w14:paraId="683C1135" w14:textId="636CFFE2" w:rsidR="00294E4B" w:rsidRPr="002D0F2C" w:rsidRDefault="00294E4B" w:rsidP="00C06D6D">
            <w:pPr>
              <w:rPr>
                <w:rFonts w:asciiTheme="minorHAnsi" w:eastAsiaTheme="minorHAnsi" w:hAnsiTheme="minorHAnsi" w:cs="굴림"/>
                <w:kern w:val="0"/>
                <w:szCs w:val="20"/>
                <w:u w:val="single"/>
              </w:rPr>
            </w:pPr>
          </w:p>
          <w:p w14:paraId="7CD17F5E" w14:textId="3C7E625D" w:rsidR="00AC5B32" w:rsidRDefault="00AC5B32" w:rsidP="00994741">
            <w:pPr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2D0F2C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- </w:t>
            </w:r>
            <w:r w:rsidR="008E4C20">
              <w:rPr>
                <w:rFonts w:asciiTheme="minorHAnsi" w:eastAsiaTheme="minorHAnsi" w:hAnsiTheme="minorHAnsi" w:cs="굴림"/>
                <w:kern w:val="0"/>
                <w:szCs w:val="20"/>
              </w:rPr>
              <w:t xml:space="preserve">Amendment </w:t>
            </w:r>
            <w:r w:rsidR="00994741" w:rsidRPr="00994741">
              <w:rPr>
                <w:rFonts w:asciiTheme="minorHAnsi" w:eastAsiaTheme="minorHAnsi" w:hAnsiTheme="minorHAnsi" w:cs="굴림"/>
                <w:kern w:val="0"/>
                <w:szCs w:val="20"/>
              </w:rPr>
              <w:t>due to ch</w:t>
            </w:r>
            <w:r w:rsidR="0004555B">
              <w:rPr>
                <w:rFonts w:asciiTheme="minorHAnsi" w:eastAsiaTheme="minorHAnsi" w:hAnsiTheme="minorHAnsi" w:cs="굴림"/>
                <w:kern w:val="0"/>
                <w:szCs w:val="20"/>
              </w:rPr>
              <w:t xml:space="preserve">ange in personal information </w:t>
            </w:r>
            <w:r w:rsidR="00994741" w:rsidRPr="00994741">
              <w:rPr>
                <w:rFonts w:asciiTheme="minorHAnsi" w:eastAsiaTheme="minorHAnsi" w:hAnsiTheme="minorHAnsi" w:cs="굴림"/>
                <w:kern w:val="0"/>
                <w:szCs w:val="20"/>
              </w:rPr>
              <w:t>protection officer as of January 1, 2025</w:t>
            </w:r>
          </w:p>
          <w:p w14:paraId="4F49EFFF" w14:textId="77777777" w:rsidR="002D0F2C" w:rsidRPr="002D0F2C" w:rsidRDefault="002D0F2C" w:rsidP="00C06D6D">
            <w:pPr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  <w:p w14:paraId="0E903737" w14:textId="22470D9C" w:rsidR="00C06D6D" w:rsidRPr="002D0F2C" w:rsidRDefault="007332D1" w:rsidP="00C06D6D">
            <w:pPr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2D0F2C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- </w:t>
            </w:r>
            <w:r w:rsidR="008E4C20">
              <w:rPr>
                <w:rFonts w:asciiTheme="minorHAnsi" w:eastAsiaTheme="minorHAnsi" w:hAnsiTheme="minorHAnsi" w:cs="굴림"/>
                <w:kern w:val="0"/>
                <w:szCs w:val="20"/>
              </w:rPr>
              <w:t>Amendment</w:t>
            </w:r>
            <w:r w:rsidR="00994741" w:rsidRPr="00994741">
              <w:rPr>
                <w:rFonts w:asciiTheme="minorHAnsi" w:eastAsiaTheme="minorHAnsi" w:hAnsiTheme="minorHAnsi" w:cs="굴림"/>
                <w:kern w:val="0"/>
                <w:szCs w:val="20"/>
              </w:rPr>
              <w:t xml:space="preserve"> due to change in department name and extension number</w:t>
            </w:r>
            <w:r w:rsidR="00F60D39">
              <w:rPr>
                <w:rFonts w:asciiTheme="minorHAnsi" w:eastAsiaTheme="minorHAnsi" w:hAnsiTheme="minorHAnsi" w:cs="굴림"/>
                <w:kern w:val="0"/>
                <w:szCs w:val="20"/>
              </w:rPr>
              <w:t>.</w:t>
            </w:r>
          </w:p>
          <w:p w14:paraId="79E49A7C" w14:textId="52077351" w:rsidR="00222EA6" w:rsidRPr="008E4C20" w:rsidRDefault="00222EA6" w:rsidP="00C06D6D">
            <w:pPr>
              <w:rPr>
                <w:rFonts w:asciiTheme="minorHAnsi" w:eastAsiaTheme="minorHAnsi" w:hAnsiTheme="minorHAnsi" w:cs="굴림"/>
                <w:kern w:val="0"/>
                <w:szCs w:val="20"/>
                <w:u w:val="single"/>
              </w:rPr>
            </w:pPr>
          </w:p>
          <w:p w14:paraId="02DFD667" w14:textId="6030D714" w:rsidR="00222EA6" w:rsidRPr="002D0F2C" w:rsidRDefault="00222EA6" w:rsidP="00C06D6D">
            <w:pPr>
              <w:rPr>
                <w:rFonts w:asciiTheme="minorHAnsi" w:eastAsiaTheme="minorHAnsi" w:hAnsiTheme="minorHAnsi" w:cs="굴림"/>
                <w:kern w:val="0"/>
                <w:szCs w:val="20"/>
                <w:u w:val="single"/>
              </w:rPr>
            </w:pPr>
          </w:p>
          <w:p w14:paraId="4CB7F3CF" w14:textId="48111900" w:rsidR="00222EA6" w:rsidRPr="002D0F2C" w:rsidRDefault="00222EA6" w:rsidP="00C06D6D">
            <w:pPr>
              <w:rPr>
                <w:rFonts w:asciiTheme="minorHAnsi" w:eastAsiaTheme="minorHAnsi" w:hAnsiTheme="minorHAnsi" w:cs="굴림"/>
                <w:kern w:val="0"/>
                <w:szCs w:val="20"/>
                <w:u w:val="single"/>
              </w:rPr>
            </w:pPr>
          </w:p>
          <w:p w14:paraId="2DE908AA" w14:textId="400B28EA" w:rsidR="00222EA6" w:rsidRPr="002D0F2C" w:rsidRDefault="00222EA6" w:rsidP="00C06D6D">
            <w:pPr>
              <w:rPr>
                <w:rFonts w:asciiTheme="minorHAnsi" w:eastAsiaTheme="minorHAnsi" w:hAnsiTheme="minorHAnsi" w:cs="굴림"/>
                <w:kern w:val="0"/>
                <w:szCs w:val="20"/>
                <w:u w:val="single"/>
              </w:rPr>
            </w:pPr>
          </w:p>
          <w:p w14:paraId="072D6032" w14:textId="77777777" w:rsidR="00B21BA8" w:rsidRPr="002D0F2C" w:rsidRDefault="00B21BA8" w:rsidP="00C06D6D">
            <w:pPr>
              <w:rPr>
                <w:rFonts w:asciiTheme="minorHAnsi" w:eastAsiaTheme="minorHAnsi" w:hAnsiTheme="minorHAnsi" w:cs="굴림"/>
                <w:kern w:val="0"/>
                <w:szCs w:val="20"/>
                <w:u w:val="single"/>
              </w:rPr>
            </w:pPr>
          </w:p>
          <w:p w14:paraId="34D16A52" w14:textId="60E88ABA" w:rsidR="00222EA6" w:rsidRPr="002D0F2C" w:rsidRDefault="00222EA6" w:rsidP="00C06D6D">
            <w:pPr>
              <w:rPr>
                <w:rFonts w:asciiTheme="minorHAnsi" w:eastAsiaTheme="minorHAnsi" w:hAnsiTheme="minorHAnsi" w:cs="굴림"/>
                <w:kern w:val="0"/>
                <w:szCs w:val="20"/>
                <w:u w:val="single"/>
              </w:rPr>
            </w:pPr>
          </w:p>
          <w:p w14:paraId="41228006" w14:textId="0628B381" w:rsidR="00607540" w:rsidRPr="002D0F2C" w:rsidRDefault="00607540" w:rsidP="00AC5B32">
            <w:pPr>
              <w:rPr>
                <w:rFonts w:asciiTheme="minorHAnsi" w:eastAsiaTheme="minorHAnsi" w:hAnsiTheme="minorHAnsi" w:cs="굴림"/>
                <w:kern w:val="0"/>
                <w:szCs w:val="20"/>
                <w:u w:val="single"/>
              </w:rPr>
            </w:pPr>
          </w:p>
        </w:tc>
      </w:tr>
      <w:tr w:rsidR="007F7D05" w:rsidRPr="00B21BA8" w14:paraId="55FB5BCE" w14:textId="77777777" w:rsidTr="00401606">
        <w:trPr>
          <w:trHeight w:val="376"/>
          <w:jc w:val="center"/>
        </w:trPr>
        <w:tc>
          <w:tcPr>
            <w:tcW w:w="6374" w:type="dxa"/>
            <w:tcMar>
              <w:left w:w="60" w:type="dxa"/>
              <w:bottom w:w="15" w:type="dxa"/>
              <w:right w:w="60" w:type="dxa"/>
            </w:tcMar>
          </w:tcPr>
          <w:p w14:paraId="68028C96" w14:textId="77777777" w:rsidR="00294E4B" w:rsidRPr="00294E4B" w:rsidRDefault="00294E4B" w:rsidP="00294E4B">
            <w:pPr>
              <w:wordWrap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294E4B">
              <w:rPr>
                <w:rFonts w:asciiTheme="minorHAnsi" w:eastAsiaTheme="minorHAnsi" w:hAnsiTheme="minorHAnsi"/>
                <w:b/>
                <w:szCs w:val="20"/>
              </w:rPr>
              <w:t>Supplementary policy</w:t>
            </w:r>
          </w:p>
          <w:p w14:paraId="44D84C21" w14:textId="77777777" w:rsidR="00294E4B" w:rsidRPr="00294E4B" w:rsidRDefault="00294E4B" w:rsidP="00294E4B">
            <w:pPr>
              <w:wordWrap/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  <w:r w:rsidRPr="00294E4B">
              <w:rPr>
                <w:rFonts w:asciiTheme="minorHAnsi" w:eastAsiaTheme="minorHAnsi" w:hAnsiTheme="minorHAnsi"/>
                <w:b/>
                <w:szCs w:val="20"/>
              </w:rPr>
              <w:t xml:space="preserve"> </w:t>
            </w:r>
          </w:p>
          <w:p w14:paraId="38ED6E92" w14:textId="77777777" w:rsidR="00294E4B" w:rsidRPr="00294E4B" w:rsidRDefault="00294E4B" w:rsidP="00294E4B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294E4B">
              <w:rPr>
                <w:rFonts w:asciiTheme="minorHAnsi" w:eastAsiaTheme="minorHAnsi" w:hAnsiTheme="minorHAnsi"/>
                <w:szCs w:val="20"/>
              </w:rPr>
              <w:t>Article 1 (Enforcement Date) This personal information processing policy is effective from January 20, 2020.</w:t>
            </w:r>
          </w:p>
          <w:p w14:paraId="07B7B60D" w14:textId="77777777" w:rsidR="00294E4B" w:rsidRPr="00294E4B" w:rsidRDefault="00294E4B" w:rsidP="00294E4B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294E4B">
              <w:rPr>
                <w:rFonts w:asciiTheme="minorHAnsi" w:eastAsiaTheme="minorHAnsi" w:hAnsiTheme="minorHAnsi"/>
                <w:szCs w:val="20"/>
              </w:rPr>
              <w:t>Article 2 (Enforcement Date) This personal information processing policy is effective from November 10, 2021.</w:t>
            </w:r>
          </w:p>
          <w:p w14:paraId="2DCFD07D" w14:textId="77777777" w:rsidR="00294E4B" w:rsidRPr="00294E4B" w:rsidRDefault="00294E4B" w:rsidP="00294E4B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294E4B">
              <w:rPr>
                <w:rFonts w:asciiTheme="minorHAnsi" w:eastAsiaTheme="minorHAnsi" w:hAnsiTheme="minorHAnsi"/>
                <w:szCs w:val="20"/>
              </w:rPr>
              <w:t xml:space="preserve">Article 3 (Enforcement Date) This personal information processing </w:t>
            </w:r>
            <w:r w:rsidRPr="00294E4B">
              <w:rPr>
                <w:rFonts w:asciiTheme="minorHAnsi" w:eastAsiaTheme="minorHAnsi" w:hAnsiTheme="minorHAnsi"/>
                <w:szCs w:val="20"/>
              </w:rPr>
              <w:lastRenderedPageBreak/>
              <w:t>policy is effective from February 28, 2023. [Revised Comparison Table]</w:t>
            </w:r>
          </w:p>
          <w:p w14:paraId="67A14158" w14:textId="062D9037" w:rsidR="007F7D05" w:rsidRPr="00B21BA8" w:rsidRDefault="007F7D05" w:rsidP="00294E4B">
            <w:pPr>
              <w:wordWrap/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6155" w:type="dxa"/>
          </w:tcPr>
          <w:p w14:paraId="097E6759" w14:textId="77777777" w:rsidR="00294E4B" w:rsidRPr="00294E4B" w:rsidRDefault="00294E4B" w:rsidP="00294E4B">
            <w:pPr>
              <w:wordWrap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294E4B">
              <w:rPr>
                <w:rFonts w:asciiTheme="minorHAnsi" w:eastAsiaTheme="minorHAnsi" w:hAnsiTheme="minorHAnsi"/>
                <w:b/>
                <w:szCs w:val="20"/>
              </w:rPr>
              <w:lastRenderedPageBreak/>
              <w:t>Supplementary policy</w:t>
            </w:r>
          </w:p>
          <w:p w14:paraId="514F678B" w14:textId="77777777" w:rsidR="00294E4B" w:rsidRPr="00294E4B" w:rsidRDefault="00294E4B" w:rsidP="00294E4B">
            <w:pPr>
              <w:wordWrap/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  <w:r w:rsidRPr="00294E4B">
              <w:rPr>
                <w:rFonts w:asciiTheme="minorHAnsi" w:eastAsiaTheme="minorHAnsi" w:hAnsiTheme="minorHAnsi"/>
                <w:b/>
                <w:szCs w:val="20"/>
              </w:rPr>
              <w:t xml:space="preserve"> </w:t>
            </w:r>
          </w:p>
          <w:p w14:paraId="6E4431C2" w14:textId="77777777" w:rsidR="00294E4B" w:rsidRPr="00294E4B" w:rsidRDefault="00294E4B" w:rsidP="00294E4B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294E4B">
              <w:rPr>
                <w:rFonts w:asciiTheme="minorHAnsi" w:eastAsiaTheme="minorHAnsi" w:hAnsiTheme="minorHAnsi"/>
                <w:szCs w:val="20"/>
              </w:rPr>
              <w:t>Article 1 (Enforcement Date) This personal information processing policy is effective from January 20, 2020.</w:t>
            </w:r>
          </w:p>
          <w:p w14:paraId="4935DFC1" w14:textId="77777777" w:rsidR="00294E4B" w:rsidRPr="00294E4B" w:rsidRDefault="00294E4B" w:rsidP="00294E4B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294E4B">
              <w:rPr>
                <w:rFonts w:asciiTheme="minorHAnsi" w:eastAsiaTheme="minorHAnsi" w:hAnsiTheme="minorHAnsi"/>
                <w:szCs w:val="20"/>
              </w:rPr>
              <w:t>Article 2 (Enforcement Date) This personal information processing policy is effective from November 10, 2021.</w:t>
            </w:r>
          </w:p>
          <w:p w14:paraId="32D5C7C1" w14:textId="6A67CCA3" w:rsidR="00294E4B" w:rsidRPr="00294E4B" w:rsidRDefault="00294E4B" w:rsidP="00294E4B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294E4B">
              <w:rPr>
                <w:rFonts w:asciiTheme="minorHAnsi" w:eastAsiaTheme="minorHAnsi" w:hAnsiTheme="minorHAnsi"/>
                <w:szCs w:val="20"/>
              </w:rPr>
              <w:t xml:space="preserve">Article 3 (Enforcement Date) This personal information processing </w:t>
            </w:r>
            <w:r w:rsidRPr="00294E4B">
              <w:rPr>
                <w:rFonts w:asciiTheme="minorHAnsi" w:eastAsiaTheme="minorHAnsi" w:hAnsiTheme="minorHAnsi"/>
                <w:szCs w:val="20"/>
              </w:rPr>
              <w:lastRenderedPageBreak/>
              <w:t>policy is effective from February 28, 2023. [</w:t>
            </w:r>
            <w:r w:rsidR="00C26CC6" w:rsidRPr="00294E4B">
              <w:rPr>
                <w:rFonts w:asciiTheme="minorHAnsi" w:eastAsiaTheme="minorHAnsi" w:hAnsiTheme="minorHAnsi"/>
                <w:szCs w:val="20"/>
              </w:rPr>
              <w:t xml:space="preserve">Revised </w:t>
            </w:r>
            <w:r w:rsidRPr="00294E4B">
              <w:rPr>
                <w:rFonts w:asciiTheme="minorHAnsi" w:eastAsiaTheme="minorHAnsi" w:hAnsiTheme="minorHAnsi"/>
                <w:szCs w:val="20"/>
              </w:rPr>
              <w:t>Comparison Table]</w:t>
            </w:r>
          </w:p>
          <w:p w14:paraId="3054C142" w14:textId="2B227018" w:rsidR="007F7D05" w:rsidRPr="00294E4B" w:rsidRDefault="00294E4B" w:rsidP="00401606">
            <w:pPr>
              <w:wordWrap/>
              <w:rPr>
                <w:rFonts w:asciiTheme="minorHAnsi" w:eastAsiaTheme="minorHAnsi" w:hAnsiTheme="minorHAnsi"/>
                <w:b/>
                <w:bCs/>
                <w:szCs w:val="20"/>
                <w:u w:val="single"/>
              </w:rPr>
            </w:pPr>
            <w:r w:rsidRPr="00994741">
              <w:rPr>
                <w:rFonts w:asciiTheme="minorHAnsi" w:eastAsiaTheme="minorHAnsi" w:hAnsiTheme="minorHAnsi"/>
                <w:b/>
                <w:color w:val="FF0000"/>
                <w:szCs w:val="20"/>
                <w:u w:val="single"/>
              </w:rPr>
              <w:t xml:space="preserve">Article 4 (Enforcement Date) This </w:t>
            </w:r>
            <w:bookmarkStart w:id="0" w:name="_GoBack"/>
            <w:bookmarkEnd w:id="0"/>
            <w:r w:rsidRPr="00994741">
              <w:rPr>
                <w:rFonts w:asciiTheme="minorHAnsi" w:eastAsiaTheme="minorHAnsi" w:hAnsiTheme="minorHAnsi"/>
                <w:b/>
                <w:color w:val="FF0000"/>
                <w:szCs w:val="20"/>
                <w:u w:val="single"/>
              </w:rPr>
              <w:t>personal information processing policy is</w:t>
            </w:r>
            <w:r w:rsidR="00B03915" w:rsidRPr="00994741">
              <w:rPr>
                <w:rFonts w:asciiTheme="minorHAnsi" w:eastAsiaTheme="minorHAnsi" w:hAnsiTheme="minorHAnsi"/>
                <w:b/>
                <w:color w:val="FF0000"/>
                <w:szCs w:val="20"/>
                <w:u w:val="single"/>
              </w:rPr>
              <w:t xml:space="preserve"> effective from J</w:t>
            </w:r>
            <w:r w:rsidR="00924608" w:rsidRPr="00994741">
              <w:rPr>
                <w:rFonts w:asciiTheme="minorHAnsi" w:eastAsiaTheme="minorHAnsi" w:hAnsiTheme="minorHAnsi"/>
                <w:b/>
                <w:color w:val="FF0000"/>
                <w:szCs w:val="20"/>
                <w:u w:val="single"/>
              </w:rPr>
              <w:t>anuary 17</w:t>
            </w:r>
            <w:r w:rsidRPr="00994741">
              <w:rPr>
                <w:rFonts w:asciiTheme="minorHAnsi" w:eastAsiaTheme="minorHAnsi" w:hAnsiTheme="minorHAnsi"/>
                <w:b/>
                <w:color w:val="FF0000"/>
                <w:szCs w:val="20"/>
                <w:u w:val="single"/>
              </w:rPr>
              <w:t>, 2025</w:t>
            </w:r>
            <w:r w:rsidRPr="00E604D8">
              <w:rPr>
                <w:rFonts w:asciiTheme="minorHAnsi" w:eastAsiaTheme="minorHAnsi" w:hAnsiTheme="minorHAnsi"/>
                <w:b/>
                <w:color w:val="FF0000"/>
                <w:szCs w:val="20"/>
                <w:u w:val="single"/>
              </w:rPr>
              <w:t>. [</w:t>
            </w:r>
            <w:r w:rsidR="00C26CC6" w:rsidRPr="00E604D8">
              <w:rPr>
                <w:rFonts w:asciiTheme="minorHAnsi" w:eastAsiaTheme="minorHAnsi" w:hAnsiTheme="minorHAnsi"/>
                <w:b/>
                <w:color w:val="FF0000"/>
                <w:szCs w:val="20"/>
              </w:rPr>
              <w:t>Revised</w:t>
            </w:r>
            <w:r w:rsidR="00C26CC6" w:rsidRPr="00C26CC6">
              <w:rPr>
                <w:rFonts w:asciiTheme="minorHAnsi" w:eastAsiaTheme="minorHAnsi" w:hAnsiTheme="minorHAnsi"/>
                <w:color w:val="FF0000"/>
                <w:szCs w:val="20"/>
              </w:rPr>
              <w:t xml:space="preserve"> </w:t>
            </w:r>
            <w:r w:rsidRPr="00C26CC6">
              <w:rPr>
                <w:rFonts w:asciiTheme="minorHAnsi" w:eastAsiaTheme="minorHAnsi" w:hAnsiTheme="minorHAnsi"/>
                <w:b/>
                <w:color w:val="FF0000"/>
                <w:szCs w:val="20"/>
                <w:u w:val="single"/>
              </w:rPr>
              <w:t>Comparison Table]</w:t>
            </w:r>
          </w:p>
        </w:tc>
        <w:tc>
          <w:tcPr>
            <w:tcW w:w="3078" w:type="dxa"/>
          </w:tcPr>
          <w:p w14:paraId="52CE6401" w14:textId="77777777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2DF5121" w14:textId="77777777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C3845DD" w14:textId="77777777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79193331" w14:textId="6957B46F" w:rsidR="00AC5B32" w:rsidRPr="00B21BA8" w:rsidRDefault="007332D1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/>
                <w:b/>
                <w:szCs w:val="20"/>
              </w:rPr>
              <w:br/>
            </w:r>
          </w:p>
          <w:p w14:paraId="329D9EF0" w14:textId="72D000B4" w:rsidR="00AC5B32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0B7EF7B" w14:textId="77777777" w:rsidR="00B21BA8" w:rsidRPr="00B21BA8" w:rsidRDefault="00B21BA8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17123F62" w14:textId="62B0DA33" w:rsidR="00AC5B32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5AFC51F" w14:textId="332A1400" w:rsidR="00294E4B" w:rsidRDefault="00294E4B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E86D738" w14:textId="030B2B24" w:rsidR="007F7D05" w:rsidRPr="00B21BA8" w:rsidRDefault="007F7D05" w:rsidP="0004555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szCs w:val="20"/>
              </w:rPr>
              <w:t>-</w:t>
            </w:r>
            <w:r w:rsidR="0004555B">
              <w:rPr>
                <w:rFonts w:asciiTheme="minorHAnsi" w:eastAsiaTheme="minorHAnsi" w:hAnsiTheme="minorHAnsi" w:hint="eastAsia"/>
                <w:szCs w:val="20"/>
              </w:rPr>
              <w:t>A</w:t>
            </w:r>
            <w:r w:rsidR="0004555B">
              <w:rPr>
                <w:rFonts w:asciiTheme="minorHAnsi" w:eastAsiaTheme="minorHAnsi" w:hAnsiTheme="minorHAnsi"/>
                <w:szCs w:val="20"/>
              </w:rPr>
              <w:t xml:space="preserve">ddition of </w:t>
            </w:r>
            <w:r w:rsidR="00A55CED">
              <w:rPr>
                <w:rFonts w:asciiTheme="minorHAnsi" w:eastAsiaTheme="minorHAnsi" w:hAnsiTheme="minorHAnsi"/>
                <w:szCs w:val="20"/>
              </w:rPr>
              <w:t>supplementary policy.</w:t>
            </w:r>
          </w:p>
        </w:tc>
      </w:tr>
    </w:tbl>
    <w:p w14:paraId="5E34D383" w14:textId="10039D70" w:rsidR="00CD2A0E" w:rsidRPr="003505F7" w:rsidRDefault="00401606" w:rsidP="003505F7">
      <w:pPr>
        <w:pStyle w:val="a7"/>
        <w:numPr>
          <w:ilvl w:val="0"/>
          <w:numId w:val="11"/>
        </w:numPr>
        <w:ind w:leftChars="0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lastRenderedPageBreak/>
        <w:t>Amendment</w:t>
      </w:r>
      <w:r w:rsidR="00CD2A0E" w:rsidRPr="003505F7">
        <w:rPr>
          <w:rFonts w:asciiTheme="minorHAnsi" w:eastAsiaTheme="minorHAnsi" w:hAnsiTheme="minorHAnsi"/>
          <w:szCs w:val="20"/>
        </w:rPr>
        <w:t xml:space="preserve"> parts are underlined, bolded, and marked in red.</w:t>
      </w:r>
    </w:p>
    <w:sectPr w:rsidR="00CD2A0E" w:rsidRPr="003505F7" w:rsidSect="00E071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3FA95" w14:textId="77777777" w:rsidR="000D58F2" w:rsidRDefault="000D58F2">
      <w:r>
        <w:separator/>
      </w:r>
    </w:p>
  </w:endnote>
  <w:endnote w:type="continuationSeparator" w:id="0">
    <w:p w14:paraId="7F240F97" w14:textId="77777777" w:rsidR="000D58F2" w:rsidRDefault="000D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98E7C" w14:textId="77777777" w:rsidR="000D58F2" w:rsidRDefault="000D58F2">
      <w:r>
        <w:separator/>
      </w:r>
    </w:p>
  </w:footnote>
  <w:footnote w:type="continuationSeparator" w:id="0">
    <w:p w14:paraId="7EF9FF79" w14:textId="77777777" w:rsidR="000D58F2" w:rsidRDefault="000D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423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747E94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EA0AF3"/>
    <w:multiLevelType w:val="hybridMultilevel"/>
    <w:tmpl w:val="EA70814E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A9B06F3"/>
    <w:multiLevelType w:val="multilevel"/>
    <w:tmpl w:val="9F5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E1892"/>
    <w:multiLevelType w:val="multilevel"/>
    <w:tmpl w:val="BDC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D3AD2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F02AA0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D7B7C49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2E23F00"/>
    <w:multiLevelType w:val="hybridMultilevel"/>
    <w:tmpl w:val="A01CC324"/>
    <w:lvl w:ilvl="0" w:tplc="C5947B74"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9" w15:restartNumberingAfterBreak="0">
    <w:nsid w:val="69EE1F4C"/>
    <w:multiLevelType w:val="hybridMultilevel"/>
    <w:tmpl w:val="9CEEE372"/>
    <w:lvl w:ilvl="0" w:tplc="7EDAD5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FE57032"/>
    <w:multiLevelType w:val="hybridMultilevel"/>
    <w:tmpl w:val="EB2A46A4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5"/>
    <w:rsid w:val="00001B66"/>
    <w:rsid w:val="0002449C"/>
    <w:rsid w:val="000249A6"/>
    <w:rsid w:val="00036B13"/>
    <w:rsid w:val="0004555B"/>
    <w:rsid w:val="000543E3"/>
    <w:rsid w:val="0005457A"/>
    <w:rsid w:val="00056931"/>
    <w:rsid w:val="000608C9"/>
    <w:rsid w:val="00067C6D"/>
    <w:rsid w:val="00074B8F"/>
    <w:rsid w:val="00076984"/>
    <w:rsid w:val="0009138E"/>
    <w:rsid w:val="00091826"/>
    <w:rsid w:val="00092DA8"/>
    <w:rsid w:val="000B1B65"/>
    <w:rsid w:val="000B7290"/>
    <w:rsid w:val="000C2BC8"/>
    <w:rsid w:val="000D20F5"/>
    <w:rsid w:val="000D58F2"/>
    <w:rsid w:val="000D6075"/>
    <w:rsid w:val="000F1551"/>
    <w:rsid w:val="000F1721"/>
    <w:rsid w:val="001028DE"/>
    <w:rsid w:val="00105DA7"/>
    <w:rsid w:val="00112ECC"/>
    <w:rsid w:val="00114A02"/>
    <w:rsid w:val="00115794"/>
    <w:rsid w:val="00125E50"/>
    <w:rsid w:val="00150CE7"/>
    <w:rsid w:val="00150D1C"/>
    <w:rsid w:val="00166EA2"/>
    <w:rsid w:val="001703FD"/>
    <w:rsid w:val="001837B3"/>
    <w:rsid w:val="00187168"/>
    <w:rsid w:val="0018747A"/>
    <w:rsid w:val="001911E0"/>
    <w:rsid w:val="001B14F9"/>
    <w:rsid w:val="001B2090"/>
    <w:rsid w:val="001B287A"/>
    <w:rsid w:val="001B3A61"/>
    <w:rsid w:val="001B44F6"/>
    <w:rsid w:val="001C1E9E"/>
    <w:rsid w:val="001C28F5"/>
    <w:rsid w:val="001D019F"/>
    <w:rsid w:val="001D75C9"/>
    <w:rsid w:val="001D7BA5"/>
    <w:rsid w:val="001F27B9"/>
    <w:rsid w:val="001F7448"/>
    <w:rsid w:val="002004E3"/>
    <w:rsid w:val="0020410A"/>
    <w:rsid w:val="00210405"/>
    <w:rsid w:val="00210F3D"/>
    <w:rsid w:val="0022008C"/>
    <w:rsid w:val="0022025C"/>
    <w:rsid w:val="00222EA6"/>
    <w:rsid w:val="00227DF6"/>
    <w:rsid w:val="00233687"/>
    <w:rsid w:val="00235447"/>
    <w:rsid w:val="00241F27"/>
    <w:rsid w:val="00244164"/>
    <w:rsid w:val="00250598"/>
    <w:rsid w:val="002666E7"/>
    <w:rsid w:val="002667BD"/>
    <w:rsid w:val="00272B23"/>
    <w:rsid w:val="00280B8C"/>
    <w:rsid w:val="00283C6F"/>
    <w:rsid w:val="00286182"/>
    <w:rsid w:val="00294E4B"/>
    <w:rsid w:val="002A0329"/>
    <w:rsid w:val="002B2486"/>
    <w:rsid w:val="002D0F2C"/>
    <w:rsid w:val="002D25E6"/>
    <w:rsid w:val="002D32D0"/>
    <w:rsid w:val="002D3EBF"/>
    <w:rsid w:val="002E1F81"/>
    <w:rsid w:val="002E2A13"/>
    <w:rsid w:val="002F044B"/>
    <w:rsid w:val="00307A3A"/>
    <w:rsid w:val="003113AC"/>
    <w:rsid w:val="003235EF"/>
    <w:rsid w:val="00324D99"/>
    <w:rsid w:val="003267DE"/>
    <w:rsid w:val="0034178E"/>
    <w:rsid w:val="00345A22"/>
    <w:rsid w:val="003505F7"/>
    <w:rsid w:val="00351244"/>
    <w:rsid w:val="00356FBB"/>
    <w:rsid w:val="003643EF"/>
    <w:rsid w:val="003739AC"/>
    <w:rsid w:val="00380B77"/>
    <w:rsid w:val="00386A1B"/>
    <w:rsid w:val="003904E1"/>
    <w:rsid w:val="0039213D"/>
    <w:rsid w:val="00394A20"/>
    <w:rsid w:val="003A0EF1"/>
    <w:rsid w:val="003A2A18"/>
    <w:rsid w:val="003B2F5A"/>
    <w:rsid w:val="003B309C"/>
    <w:rsid w:val="003B3544"/>
    <w:rsid w:val="003B7B18"/>
    <w:rsid w:val="003D03B1"/>
    <w:rsid w:val="003D1280"/>
    <w:rsid w:val="003D46E8"/>
    <w:rsid w:val="003E395F"/>
    <w:rsid w:val="003F3B93"/>
    <w:rsid w:val="00401606"/>
    <w:rsid w:val="0040304E"/>
    <w:rsid w:val="00403390"/>
    <w:rsid w:val="00413F1C"/>
    <w:rsid w:val="0041408C"/>
    <w:rsid w:val="004157FC"/>
    <w:rsid w:val="00416826"/>
    <w:rsid w:val="00426321"/>
    <w:rsid w:val="00431267"/>
    <w:rsid w:val="0043655C"/>
    <w:rsid w:val="00440643"/>
    <w:rsid w:val="004411EE"/>
    <w:rsid w:val="00450658"/>
    <w:rsid w:val="0045531A"/>
    <w:rsid w:val="00464E70"/>
    <w:rsid w:val="0047522C"/>
    <w:rsid w:val="0048766B"/>
    <w:rsid w:val="00490489"/>
    <w:rsid w:val="004920E8"/>
    <w:rsid w:val="004A1001"/>
    <w:rsid w:val="004A521E"/>
    <w:rsid w:val="004B16F0"/>
    <w:rsid w:val="004B1726"/>
    <w:rsid w:val="004C5A7D"/>
    <w:rsid w:val="004C5D44"/>
    <w:rsid w:val="004C627E"/>
    <w:rsid w:val="004C7795"/>
    <w:rsid w:val="004D4313"/>
    <w:rsid w:val="004D50C1"/>
    <w:rsid w:val="004E1F13"/>
    <w:rsid w:val="004F1044"/>
    <w:rsid w:val="005044D7"/>
    <w:rsid w:val="0050751E"/>
    <w:rsid w:val="00513051"/>
    <w:rsid w:val="00513E7A"/>
    <w:rsid w:val="00514287"/>
    <w:rsid w:val="00514E48"/>
    <w:rsid w:val="0051629F"/>
    <w:rsid w:val="00523FFD"/>
    <w:rsid w:val="00534AB6"/>
    <w:rsid w:val="00537B30"/>
    <w:rsid w:val="00541FF0"/>
    <w:rsid w:val="00551A3B"/>
    <w:rsid w:val="005757E9"/>
    <w:rsid w:val="00583015"/>
    <w:rsid w:val="00584385"/>
    <w:rsid w:val="005877A4"/>
    <w:rsid w:val="005A2248"/>
    <w:rsid w:val="005B021B"/>
    <w:rsid w:val="005C3BD9"/>
    <w:rsid w:val="005C7106"/>
    <w:rsid w:val="005D6782"/>
    <w:rsid w:val="005D7EA6"/>
    <w:rsid w:val="005E43C2"/>
    <w:rsid w:val="005E5E81"/>
    <w:rsid w:val="005E7CBF"/>
    <w:rsid w:val="006052DC"/>
    <w:rsid w:val="00607540"/>
    <w:rsid w:val="0061652E"/>
    <w:rsid w:val="00617BE7"/>
    <w:rsid w:val="006219EF"/>
    <w:rsid w:val="0062579A"/>
    <w:rsid w:val="0063500E"/>
    <w:rsid w:val="00635B6B"/>
    <w:rsid w:val="0063699C"/>
    <w:rsid w:val="0064189F"/>
    <w:rsid w:val="00641E00"/>
    <w:rsid w:val="00652E29"/>
    <w:rsid w:val="0065420E"/>
    <w:rsid w:val="00664FE6"/>
    <w:rsid w:val="00665DCC"/>
    <w:rsid w:val="006711C0"/>
    <w:rsid w:val="00672EE8"/>
    <w:rsid w:val="00672F1E"/>
    <w:rsid w:val="00674384"/>
    <w:rsid w:val="006777D4"/>
    <w:rsid w:val="00683CD8"/>
    <w:rsid w:val="006A2DE5"/>
    <w:rsid w:val="006A5DED"/>
    <w:rsid w:val="006B57B6"/>
    <w:rsid w:val="006B7A67"/>
    <w:rsid w:val="006C2632"/>
    <w:rsid w:val="006E1A0C"/>
    <w:rsid w:val="006E4CF5"/>
    <w:rsid w:val="006F0007"/>
    <w:rsid w:val="006F129A"/>
    <w:rsid w:val="006F2197"/>
    <w:rsid w:val="006F4933"/>
    <w:rsid w:val="007021CE"/>
    <w:rsid w:val="00730A02"/>
    <w:rsid w:val="007332D1"/>
    <w:rsid w:val="00733C0F"/>
    <w:rsid w:val="00736DC7"/>
    <w:rsid w:val="00741FB9"/>
    <w:rsid w:val="007571B4"/>
    <w:rsid w:val="007603EF"/>
    <w:rsid w:val="007657FF"/>
    <w:rsid w:val="007742A7"/>
    <w:rsid w:val="0077443E"/>
    <w:rsid w:val="007761AD"/>
    <w:rsid w:val="00784A6B"/>
    <w:rsid w:val="00784BF7"/>
    <w:rsid w:val="00786E40"/>
    <w:rsid w:val="00792804"/>
    <w:rsid w:val="00793443"/>
    <w:rsid w:val="00795CDF"/>
    <w:rsid w:val="00795EC8"/>
    <w:rsid w:val="007A27D7"/>
    <w:rsid w:val="007A5C4E"/>
    <w:rsid w:val="007B38D5"/>
    <w:rsid w:val="007B5FFE"/>
    <w:rsid w:val="007C590A"/>
    <w:rsid w:val="007D2A15"/>
    <w:rsid w:val="007F0351"/>
    <w:rsid w:val="007F18C8"/>
    <w:rsid w:val="007F2639"/>
    <w:rsid w:val="007F7D05"/>
    <w:rsid w:val="00803BC9"/>
    <w:rsid w:val="008055BF"/>
    <w:rsid w:val="00824676"/>
    <w:rsid w:val="00834DF5"/>
    <w:rsid w:val="00837D56"/>
    <w:rsid w:val="0084758E"/>
    <w:rsid w:val="00850400"/>
    <w:rsid w:val="008618EB"/>
    <w:rsid w:val="00861EBF"/>
    <w:rsid w:val="00865818"/>
    <w:rsid w:val="0087419D"/>
    <w:rsid w:val="008812EB"/>
    <w:rsid w:val="00882BCF"/>
    <w:rsid w:val="00893B65"/>
    <w:rsid w:val="008A032D"/>
    <w:rsid w:val="008A526D"/>
    <w:rsid w:val="008A7392"/>
    <w:rsid w:val="008A79A5"/>
    <w:rsid w:val="008C4BCD"/>
    <w:rsid w:val="008C59A7"/>
    <w:rsid w:val="008D0ADF"/>
    <w:rsid w:val="008D5A51"/>
    <w:rsid w:val="008E0FFD"/>
    <w:rsid w:val="008E2BA3"/>
    <w:rsid w:val="008E30A1"/>
    <w:rsid w:val="008E4C20"/>
    <w:rsid w:val="008F5B03"/>
    <w:rsid w:val="008F5CA7"/>
    <w:rsid w:val="00910129"/>
    <w:rsid w:val="009112B8"/>
    <w:rsid w:val="00916D11"/>
    <w:rsid w:val="00923E22"/>
    <w:rsid w:val="00924608"/>
    <w:rsid w:val="00933123"/>
    <w:rsid w:val="009336CA"/>
    <w:rsid w:val="00935480"/>
    <w:rsid w:val="00936483"/>
    <w:rsid w:val="0094047F"/>
    <w:rsid w:val="00944A7D"/>
    <w:rsid w:val="009466FD"/>
    <w:rsid w:val="00955E72"/>
    <w:rsid w:val="00957344"/>
    <w:rsid w:val="00960320"/>
    <w:rsid w:val="009716EA"/>
    <w:rsid w:val="00980C42"/>
    <w:rsid w:val="0098164A"/>
    <w:rsid w:val="0098626F"/>
    <w:rsid w:val="00990170"/>
    <w:rsid w:val="00991382"/>
    <w:rsid w:val="00994741"/>
    <w:rsid w:val="00995EAF"/>
    <w:rsid w:val="009B0EF0"/>
    <w:rsid w:val="009C34CE"/>
    <w:rsid w:val="009C3C81"/>
    <w:rsid w:val="009C535B"/>
    <w:rsid w:val="009D331F"/>
    <w:rsid w:val="009F5FCC"/>
    <w:rsid w:val="009F6C63"/>
    <w:rsid w:val="00A00DDD"/>
    <w:rsid w:val="00A05D7C"/>
    <w:rsid w:val="00A14572"/>
    <w:rsid w:val="00A16064"/>
    <w:rsid w:val="00A34025"/>
    <w:rsid w:val="00A401E3"/>
    <w:rsid w:val="00A41B12"/>
    <w:rsid w:val="00A4680F"/>
    <w:rsid w:val="00A52DEF"/>
    <w:rsid w:val="00A55CED"/>
    <w:rsid w:val="00A6071C"/>
    <w:rsid w:val="00A73D44"/>
    <w:rsid w:val="00A7691F"/>
    <w:rsid w:val="00A93F0E"/>
    <w:rsid w:val="00A9760E"/>
    <w:rsid w:val="00AA583F"/>
    <w:rsid w:val="00AB1B31"/>
    <w:rsid w:val="00AB410F"/>
    <w:rsid w:val="00AB42D0"/>
    <w:rsid w:val="00AB596C"/>
    <w:rsid w:val="00AC1F6E"/>
    <w:rsid w:val="00AC5B32"/>
    <w:rsid w:val="00AC653B"/>
    <w:rsid w:val="00AD5B33"/>
    <w:rsid w:val="00AD662B"/>
    <w:rsid w:val="00AE334E"/>
    <w:rsid w:val="00AE5ED0"/>
    <w:rsid w:val="00AE773C"/>
    <w:rsid w:val="00AF0B8D"/>
    <w:rsid w:val="00B0321D"/>
    <w:rsid w:val="00B03915"/>
    <w:rsid w:val="00B1190A"/>
    <w:rsid w:val="00B13EA5"/>
    <w:rsid w:val="00B15128"/>
    <w:rsid w:val="00B21BA8"/>
    <w:rsid w:val="00B21F4E"/>
    <w:rsid w:val="00B272B7"/>
    <w:rsid w:val="00B3564E"/>
    <w:rsid w:val="00B4172D"/>
    <w:rsid w:val="00B62D28"/>
    <w:rsid w:val="00B62F14"/>
    <w:rsid w:val="00B737A5"/>
    <w:rsid w:val="00B813D0"/>
    <w:rsid w:val="00B8309F"/>
    <w:rsid w:val="00B86D56"/>
    <w:rsid w:val="00B92F65"/>
    <w:rsid w:val="00B947F2"/>
    <w:rsid w:val="00B95731"/>
    <w:rsid w:val="00B96D2C"/>
    <w:rsid w:val="00BA04BE"/>
    <w:rsid w:val="00BA4741"/>
    <w:rsid w:val="00BA550B"/>
    <w:rsid w:val="00BA7001"/>
    <w:rsid w:val="00BA73A2"/>
    <w:rsid w:val="00BB4223"/>
    <w:rsid w:val="00BB4F52"/>
    <w:rsid w:val="00BB5B67"/>
    <w:rsid w:val="00BB6B3A"/>
    <w:rsid w:val="00BB700D"/>
    <w:rsid w:val="00BE21BC"/>
    <w:rsid w:val="00BE4C3B"/>
    <w:rsid w:val="00BE52EE"/>
    <w:rsid w:val="00BF7418"/>
    <w:rsid w:val="00C0164A"/>
    <w:rsid w:val="00C03FC4"/>
    <w:rsid w:val="00C06D6D"/>
    <w:rsid w:val="00C07BF9"/>
    <w:rsid w:val="00C1102B"/>
    <w:rsid w:val="00C15D67"/>
    <w:rsid w:val="00C16851"/>
    <w:rsid w:val="00C16980"/>
    <w:rsid w:val="00C17F76"/>
    <w:rsid w:val="00C236FA"/>
    <w:rsid w:val="00C24980"/>
    <w:rsid w:val="00C26CC6"/>
    <w:rsid w:val="00C33D9A"/>
    <w:rsid w:val="00C340D0"/>
    <w:rsid w:val="00C36167"/>
    <w:rsid w:val="00C46F85"/>
    <w:rsid w:val="00C56E87"/>
    <w:rsid w:val="00C6024C"/>
    <w:rsid w:val="00C63D0F"/>
    <w:rsid w:val="00C718A1"/>
    <w:rsid w:val="00C751F7"/>
    <w:rsid w:val="00C8378F"/>
    <w:rsid w:val="00C84CAA"/>
    <w:rsid w:val="00C90773"/>
    <w:rsid w:val="00C90A83"/>
    <w:rsid w:val="00CA7442"/>
    <w:rsid w:val="00CB2B4E"/>
    <w:rsid w:val="00CB4DD4"/>
    <w:rsid w:val="00CB5F41"/>
    <w:rsid w:val="00CC2FE3"/>
    <w:rsid w:val="00CC7C90"/>
    <w:rsid w:val="00CD2A0E"/>
    <w:rsid w:val="00CD5E4C"/>
    <w:rsid w:val="00CE20E8"/>
    <w:rsid w:val="00CE55DB"/>
    <w:rsid w:val="00CE58E2"/>
    <w:rsid w:val="00CF1ACC"/>
    <w:rsid w:val="00CF376E"/>
    <w:rsid w:val="00D063D9"/>
    <w:rsid w:val="00D105B8"/>
    <w:rsid w:val="00D23EC3"/>
    <w:rsid w:val="00D310B0"/>
    <w:rsid w:val="00D3124C"/>
    <w:rsid w:val="00D3413C"/>
    <w:rsid w:val="00D37C83"/>
    <w:rsid w:val="00D504A8"/>
    <w:rsid w:val="00D54484"/>
    <w:rsid w:val="00D61624"/>
    <w:rsid w:val="00D72F1F"/>
    <w:rsid w:val="00D8391E"/>
    <w:rsid w:val="00D922E9"/>
    <w:rsid w:val="00D93D35"/>
    <w:rsid w:val="00DA1732"/>
    <w:rsid w:val="00DB1457"/>
    <w:rsid w:val="00DC184C"/>
    <w:rsid w:val="00DC2D29"/>
    <w:rsid w:val="00DE1E51"/>
    <w:rsid w:val="00DE5DF4"/>
    <w:rsid w:val="00DF4BC4"/>
    <w:rsid w:val="00DF4D93"/>
    <w:rsid w:val="00E045D2"/>
    <w:rsid w:val="00E04B15"/>
    <w:rsid w:val="00E07130"/>
    <w:rsid w:val="00E213FF"/>
    <w:rsid w:val="00E22F4B"/>
    <w:rsid w:val="00E2484E"/>
    <w:rsid w:val="00E24F59"/>
    <w:rsid w:val="00E30179"/>
    <w:rsid w:val="00E31841"/>
    <w:rsid w:val="00E3729F"/>
    <w:rsid w:val="00E4599A"/>
    <w:rsid w:val="00E50118"/>
    <w:rsid w:val="00E51842"/>
    <w:rsid w:val="00E52D28"/>
    <w:rsid w:val="00E604D8"/>
    <w:rsid w:val="00E61C03"/>
    <w:rsid w:val="00E73093"/>
    <w:rsid w:val="00E7708B"/>
    <w:rsid w:val="00E810CD"/>
    <w:rsid w:val="00E81FA3"/>
    <w:rsid w:val="00E948C0"/>
    <w:rsid w:val="00EA0D63"/>
    <w:rsid w:val="00EA150F"/>
    <w:rsid w:val="00EB0535"/>
    <w:rsid w:val="00EB2272"/>
    <w:rsid w:val="00EB6F5D"/>
    <w:rsid w:val="00EC2F03"/>
    <w:rsid w:val="00ED22DC"/>
    <w:rsid w:val="00ED2B6C"/>
    <w:rsid w:val="00ED3393"/>
    <w:rsid w:val="00ED3C84"/>
    <w:rsid w:val="00EE7689"/>
    <w:rsid w:val="00F02A03"/>
    <w:rsid w:val="00F05D26"/>
    <w:rsid w:val="00F12F7E"/>
    <w:rsid w:val="00F1466F"/>
    <w:rsid w:val="00F207AE"/>
    <w:rsid w:val="00F440E9"/>
    <w:rsid w:val="00F50941"/>
    <w:rsid w:val="00F569EF"/>
    <w:rsid w:val="00F60D39"/>
    <w:rsid w:val="00F72D42"/>
    <w:rsid w:val="00F74076"/>
    <w:rsid w:val="00F80176"/>
    <w:rsid w:val="00F8216B"/>
    <w:rsid w:val="00F8347A"/>
    <w:rsid w:val="00FC2A10"/>
    <w:rsid w:val="00FD27D5"/>
    <w:rsid w:val="00FE09AB"/>
    <w:rsid w:val="00FE4BCD"/>
    <w:rsid w:val="00FF3E62"/>
    <w:rsid w:val="00FF506A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47992"/>
  <w15:docId w15:val="{BB47858A-C8FB-4786-A330-969BCA8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6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3">
    <w:name w:val="hs3"/>
    <w:basedOn w:val="a"/>
    <w:rsid w:val="00092DA8"/>
    <w:pPr>
      <w:widowControl/>
      <w:wordWrap/>
      <w:autoSpaceDE/>
      <w:autoSpaceDN/>
      <w:spacing w:line="736" w:lineRule="atLeast"/>
      <w:jc w:val="center"/>
    </w:pPr>
    <w:rPr>
      <w:rFonts w:ascii="한양신명조" w:eastAsia="한양신명조" w:hAnsi="굴림" w:cs="굴림"/>
      <w:b/>
      <w:bCs/>
      <w:color w:val="000000"/>
      <w:kern w:val="0"/>
      <w:sz w:val="32"/>
      <w:szCs w:val="32"/>
    </w:rPr>
  </w:style>
  <w:style w:type="paragraph" w:customStyle="1" w:styleId="hs1">
    <w:name w:val="hs1"/>
    <w:basedOn w:val="a"/>
    <w:rsid w:val="00092DA8"/>
    <w:pPr>
      <w:widowControl/>
      <w:wordWrap/>
      <w:autoSpaceDE/>
      <w:autoSpaceDN/>
      <w:spacing w:line="644" w:lineRule="atLeast"/>
    </w:pPr>
    <w:rPr>
      <w:rFonts w:ascii="한양신명조" w:eastAsia="한양신명조" w:hAnsi="굴림" w:cs="굴림"/>
      <w:color w:val="000000"/>
      <w:kern w:val="0"/>
      <w:sz w:val="28"/>
      <w:szCs w:val="28"/>
    </w:rPr>
  </w:style>
  <w:style w:type="paragraph" w:styleId="a3">
    <w:name w:val="Normal (Web)"/>
    <w:basedOn w:val="a"/>
    <w:uiPriority w:val="99"/>
    <w:rsid w:val="00092DA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B032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32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72F1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1551"/>
    <w:pPr>
      <w:ind w:leftChars="400" w:left="800"/>
    </w:pPr>
  </w:style>
  <w:style w:type="character" w:styleId="a8">
    <w:name w:val="annotation reference"/>
    <w:basedOn w:val="a0"/>
    <w:semiHidden/>
    <w:unhideWhenUsed/>
    <w:rsid w:val="003643EF"/>
    <w:rPr>
      <w:sz w:val="18"/>
      <w:szCs w:val="18"/>
    </w:rPr>
  </w:style>
  <w:style w:type="paragraph" w:styleId="a9">
    <w:name w:val="annotation text"/>
    <w:basedOn w:val="a"/>
    <w:link w:val="Char"/>
    <w:unhideWhenUsed/>
    <w:rsid w:val="003643EF"/>
    <w:pPr>
      <w:jc w:val="left"/>
    </w:pPr>
  </w:style>
  <w:style w:type="character" w:customStyle="1" w:styleId="Char">
    <w:name w:val="메모 텍스트 Char"/>
    <w:basedOn w:val="a0"/>
    <w:link w:val="a9"/>
    <w:rsid w:val="003643EF"/>
    <w:rPr>
      <w:rFonts w:ascii="바탕"/>
      <w:kern w:val="2"/>
      <w:szCs w:val="24"/>
    </w:rPr>
  </w:style>
  <w:style w:type="paragraph" w:styleId="aa">
    <w:name w:val="annotation subject"/>
    <w:basedOn w:val="a9"/>
    <w:next w:val="a9"/>
    <w:link w:val="Char0"/>
    <w:semiHidden/>
    <w:unhideWhenUsed/>
    <w:rsid w:val="003643EF"/>
    <w:rPr>
      <w:b/>
      <w:bCs/>
    </w:rPr>
  </w:style>
  <w:style w:type="character" w:customStyle="1" w:styleId="Char0">
    <w:name w:val="메모 주제 Char"/>
    <w:basedOn w:val="Char"/>
    <w:link w:val="aa"/>
    <w:semiHidden/>
    <w:rsid w:val="003643EF"/>
    <w:rPr>
      <w:rFonts w:ascii="바탕"/>
      <w:b/>
      <w:bCs/>
      <w:kern w:val="2"/>
      <w:szCs w:val="24"/>
    </w:rPr>
  </w:style>
  <w:style w:type="paragraph" w:styleId="ab">
    <w:name w:val="Balloon Text"/>
    <w:basedOn w:val="a"/>
    <w:link w:val="Char1"/>
    <w:semiHidden/>
    <w:unhideWhenUsed/>
    <w:rsid w:val="0036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semiHidden/>
    <w:rsid w:val="003643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rsid w:val="00B21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6D31F-8525-4A19-8615-D633A5EC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각종대비표생성(가로)</vt:lpstr>
    </vt:vector>
  </TitlesOfParts>
  <Company>gensolsoft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각종대비표생성(가로)</dc:title>
  <dc:creator>젠솔소프트 기술연구소</dc:creator>
  <cp:lastModifiedBy>HanaTI</cp:lastModifiedBy>
  <cp:revision>3</cp:revision>
  <cp:lastPrinted>1900-12-31T15:00:00Z</cp:lastPrinted>
  <dcterms:created xsi:type="dcterms:W3CDTF">2025-01-22T06:34:00Z</dcterms:created>
  <dcterms:modified xsi:type="dcterms:W3CDTF">2025-01-22T06:34:00Z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1640872</vt:i4>
  </property>
</Properties>
</file>